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F7" w:rsidRDefault="0001022F" w:rsidP="0001022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Аналитическая записка к результатам самообследования </w:t>
      </w:r>
    </w:p>
    <w:p w:rsidR="0001022F" w:rsidRDefault="0001022F" w:rsidP="0001022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МАУ ДО «ДООЦ «Энергетик»на 1 апреля 2016 года.</w:t>
      </w:r>
    </w:p>
    <w:p w:rsidR="0001022F" w:rsidRPr="0001022F" w:rsidRDefault="0001022F" w:rsidP="0001022F">
      <w:pPr>
        <w:ind w:firstLine="709"/>
        <w:jc w:val="center"/>
        <w:rPr>
          <w:b/>
          <w:sz w:val="28"/>
          <w:szCs w:val="28"/>
        </w:rPr>
      </w:pPr>
    </w:p>
    <w:p w:rsidR="0001022F" w:rsidRDefault="008A4401" w:rsidP="0001022F">
      <w:pPr>
        <w:spacing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Детский оздоровительный лагерь</w:t>
      </w:r>
      <w:r w:rsidRPr="001E0C29">
        <w:rPr>
          <w:sz w:val="28"/>
          <w:szCs w:val="28"/>
        </w:rPr>
        <w:t xml:space="preserve"> «</w:t>
      </w:r>
      <w:r>
        <w:rPr>
          <w:sz w:val="28"/>
          <w:szCs w:val="28"/>
        </w:rPr>
        <w:t>Энергетик</w:t>
      </w:r>
      <w:r w:rsidRPr="001E0C29">
        <w:rPr>
          <w:sz w:val="28"/>
          <w:szCs w:val="28"/>
        </w:rPr>
        <w:t xml:space="preserve">» (основан в </w:t>
      </w:r>
      <w:r w:rsidRPr="00A00EBA">
        <w:rPr>
          <w:sz w:val="28"/>
          <w:szCs w:val="28"/>
        </w:rPr>
        <w:t>1968 г</w:t>
      </w:r>
      <w:r w:rsidRPr="001E0C29">
        <w:rPr>
          <w:sz w:val="28"/>
          <w:szCs w:val="28"/>
        </w:rPr>
        <w:t xml:space="preserve">оду), </w:t>
      </w:r>
      <w:r>
        <w:rPr>
          <w:sz w:val="28"/>
          <w:szCs w:val="28"/>
        </w:rPr>
        <w:t>расположен</w:t>
      </w:r>
      <w:r w:rsidRPr="00DD19DB">
        <w:rPr>
          <w:sz w:val="28"/>
          <w:szCs w:val="28"/>
        </w:rPr>
        <w:t xml:space="preserve"> на бер</w:t>
      </w:r>
      <w:r>
        <w:rPr>
          <w:sz w:val="28"/>
          <w:szCs w:val="28"/>
        </w:rPr>
        <w:t>егу реки  Осовец и предназначен</w:t>
      </w:r>
      <w:r w:rsidRPr="00DD19DB">
        <w:rPr>
          <w:sz w:val="28"/>
          <w:szCs w:val="28"/>
        </w:rPr>
        <w:t xml:space="preserve"> для отдыха детей в</w:t>
      </w:r>
      <w:r w:rsidRPr="001E0C29">
        <w:rPr>
          <w:sz w:val="28"/>
          <w:szCs w:val="28"/>
        </w:rPr>
        <w:t xml:space="preserve"> каникулярное время.</w:t>
      </w:r>
      <w:r>
        <w:rPr>
          <w:sz w:val="28"/>
          <w:szCs w:val="28"/>
        </w:rPr>
        <w:t xml:space="preserve"> С 2008 года лагерь был передан  в аренду администрации  Володарского муниципального  района. С апреля 2012 года  здания и сооружения были переданы в муниципальную собственность и закреплены на праве оперативного управления за МАУ ДОД «Детский оздоровительно-образовательный центр». </w:t>
      </w:r>
    </w:p>
    <w:p w:rsidR="008A4401" w:rsidRDefault="008A4401" w:rsidP="0001022F">
      <w:pPr>
        <w:spacing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2011 года в ДОЛ «Энергетик» было оздоровлено около </w:t>
      </w:r>
      <w:r w:rsidR="0001022F">
        <w:rPr>
          <w:sz w:val="28"/>
          <w:szCs w:val="28"/>
        </w:rPr>
        <w:t>8</w:t>
      </w:r>
      <w:r>
        <w:rPr>
          <w:sz w:val="28"/>
          <w:szCs w:val="28"/>
        </w:rPr>
        <w:t>000 детей и подростков. Работа в лагере ведется на основании проектов  и охватывает широкий круг мероприятий, проводимых на протяжении всех оздоровительных сезонов. Ежегодно лагерь укомплектовывается  кадрами, имеющими большой опыт работы с детьми и подростками. Сложность всегда возникает с медицинскими работниками, очень трудно найти для работы в лагере  врача-педиатра или  фельдшера из-за нехватки  специалистов в районе.</w:t>
      </w:r>
    </w:p>
    <w:p w:rsidR="008A4401" w:rsidRDefault="008A4401" w:rsidP="0001022F">
      <w:pPr>
        <w:adjustRightInd w:val="0"/>
        <w:spacing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лагере дети обеспечены полноценным пятиразовым сбалансированным питанием,  проводится витаминизация  третьих блюд,   также дети регулярно получают свежие фрукты на полдник и ужин. Проводятся профилактические  и оздоровительные мероприятия. </w:t>
      </w:r>
    </w:p>
    <w:p w:rsidR="008A4401" w:rsidRDefault="008A4401" w:rsidP="0001022F">
      <w:pPr>
        <w:spacing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Лагерь работает круглогодично, в год получается 7 смен.  Разработаны и реализуются с  2014 году проекты «Уикенд без родителей», «Выходные всей семьей». Зимой работает прокат лыж.  На базе лагеря ежегодно проводят  профильные смены областные центры «Дети против наркотиков», Центр детско-юношеского туризма и экскурсий, </w:t>
      </w:r>
      <w:r w:rsidRPr="0089190E">
        <w:rPr>
          <w:sz w:val="28"/>
          <w:szCs w:val="28"/>
        </w:rPr>
        <w:t>центр «</w:t>
      </w:r>
      <w:r>
        <w:rPr>
          <w:sz w:val="28"/>
          <w:szCs w:val="28"/>
        </w:rPr>
        <w:t xml:space="preserve">Молодежные инициативы», Центр развития творчества детей и молодежи.  В этом году </w:t>
      </w:r>
      <w:r>
        <w:rPr>
          <w:sz w:val="28"/>
          <w:szCs w:val="28"/>
        </w:rPr>
        <w:lastRenderedPageBreak/>
        <w:t>лагерь стал базой проведения районных и зональных соревнований «Нижегородская школа безопасности - Зарница».</w:t>
      </w:r>
    </w:p>
    <w:p w:rsidR="008A4401" w:rsidRDefault="008A4401" w:rsidP="0001022F">
      <w:pPr>
        <w:spacing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стадии разработки находится проект «Дошкольник», который поможет родителям организовать досуг и оздоровление детей перед поступлением в 1 класс. Родителям будущих  первоклассников будет предоставлен выбор - оставлять ребенка в лагере круглосуточно или использовать  режим дневного пребывания.</w:t>
      </w:r>
    </w:p>
    <w:p w:rsidR="008A4401" w:rsidRDefault="008A4401" w:rsidP="0001022F">
      <w:pPr>
        <w:spacing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Вся перечисленная деятельность приносит доход, который направляется на совершенствование материально-технической базы лагеря.</w:t>
      </w:r>
    </w:p>
    <w:p w:rsidR="00DB3550" w:rsidRDefault="00DB3550" w:rsidP="0001022F">
      <w:pPr>
        <w:spacing w:after="100" w:afterAutospacing="1" w:line="360" w:lineRule="auto"/>
      </w:pPr>
    </w:p>
    <w:p w:rsidR="0001022F" w:rsidRDefault="001E6EB3" w:rsidP="0001022F">
      <w:pPr>
        <w:spacing w:after="100" w:afterAutospacing="1" w:line="360" w:lineRule="auto"/>
      </w:pPr>
      <w:r>
        <w:t>Директор                                                                                                         Л.С. Куракина</w:t>
      </w:r>
    </w:p>
    <w:p w:rsidR="0001022F" w:rsidRDefault="0001022F" w:rsidP="0001022F">
      <w:pPr>
        <w:spacing w:after="100" w:afterAutospacing="1" w:line="360" w:lineRule="auto"/>
      </w:pPr>
    </w:p>
    <w:p w:rsidR="0001022F" w:rsidRDefault="0001022F" w:rsidP="0001022F">
      <w:pPr>
        <w:spacing w:after="100" w:afterAutospacing="1" w:line="360" w:lineRule="auto"/>
      </w:pPr>
    </w:p>
    <w:p w:rsidR="0001022F" w:rsidRDefault="0001022F" w:rsidP="0001022F">
      <w:pPr>
        <w:spacing w:after="100" w:afterAutospacing="1" w:line="360" w:lineRule="auto"/>
      </w:pPr>
    </w:p>
    <w:p w:rsidR="0001022F" w:rsidRDefault="0001022F" w:rsidP="0001022F">
      <w:pPr>
        <w:spacing w:after="100" w:afterAutospacing="1" w:line="360" w:lineRule="auto"/>
      </w:pPr>
    </w:p>
    <w:p w:rsidR="0001022F" w:rsidRDefault="0001022F" w:rsidP="0001022F">
      <w:pPr>
        <w:spacing w:after="100" w:afterAutospacing="1" w:line="360" w:lineRule="auto"/>
      </w:pPr>
    </w:p>
    <w:p w:rsidR="0001022F" w:rsidRDefault="0001022F" w:rsidP="0001022F">
      <w:pPr>
        <w:spacing w:after="100" w:afterAutospacing="1" w:line="360" w:lineRule="auto"/>
      </w:pPr>
    </w:p>
    <w:p w:rsidR="0001022F" w:rsidRDefault="0001022F" w:rsidP="0001022F">
      <w:pPr>
        <w:spacing w:after="100" w:afterAutospacing="1" w:line="360" w:lineRule="auto"/>
      </w:pPr>
    </w:p>
    <w:p w:rsidR="0001022F" w:rsidRDefault="0001022F" w:rsidP="0001022F">
      <w:pPr>
        <w:spacing w:after="100" w:afterAutospacing="1" w:line="360" w:lineRule="auto"/>
      </w:pPr>
    </w:p>
    <w:p w:rsidR="0001022F" w:rsidRDefault="0001022F" w:rsidP="0001022F">
      <w:pPr>
        <w:spacing w:after="100" w:afterAutospacing="1" w:line="360" w:lineRule="auto"/>
      </w:pPr>
    </w:p>
    <w:p w:rsidR="0001022F" w:rsidRDefault="0001022F" w:rsidP="0001022F">
      <w:pPr>
        <w:spacing w:after="100" w:afterAutospacing="1" w:line="360" w:lineRule="auto"/>
      </w:pPr>
    </w:p>
    <w:p w:rsidR="0001022F" w:rsidRDefault="0001022F" w:rsidP="0001022F">
      <w:pPr>
        <w:spacing w:after="100" w:afterAutospacing="1" w:line="360" w:lineRule="auto"/>
      </w:pPr>
    </w:p>
    <w:p w:rsidR="0001022F" w:rsidRDefault="0001022F" w:rsidP="0001022F">
      <w:pPr>
        <w:spacing w:after="100" w:afterAutospacing="1" w:line="360" w:lineRule="auto"/>
      </w:pPr>
    </w:p>
    <w:p w:rsidR="0001022F" w:rsidRDefault="0001022F" w:rsidP="0001022F">
      <w:pPr>
        <w:pStyle w:val="ConsPlusTitle"/>
        <w:jc w:val="center"/>
      </w:pPr>
      <w:bookmarkStart w:id="0" w:name="P1288"/>
      <w:bookmarkEnd w:id="0"/>
      <w:r>
        <w:lastRenderedPageBreak/>
        <w:t>ПОКАЗАТЕЛИ</w:t>
      </w:r>
    </w:p>
    <w:p w:rsidR="0001022F" w:rsidRDefault="0001022F" w:rsidP="0001022F">
      <w:pPr>
        <w:pStyle w:val="ConsPlusTitle"/>
        <w:jc w:val="center"/>
      </w:pPr>
      <w:r>
        <w:t>ДЕЯТЕЛЬНОСТИ МАУ ДО «ДООЦ «Энергетик»</w:t>
      </w:r>
    </w:p>
    <w:p w:rsidR="0001022F" w:rsidRDefault="0001022F" w:rsidP="0001022F">
      <w:pPr>
        <w:pStyle w:val="ConsPlusNormal"/>
        <w:jc w:val="center"/>
      </w:pPr>
      <w:r>
        <w:t xml:space="preserve"> на 1 апреля 2016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"/>
        <w:gridCol w:w="6689"/>
        <w:gridCol w:w="1417"/>
      </w:tblGrid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417" w:type="dxa"/>
          </w:tcPr>
          <w:p w:rsidR="0001022F" w:rsidRDefault="0001022F" w:rsidP="0001022F">
            <w:pPr>
              <w:pStyle w:val="ConsPlusNormal"/>
              <w:jc w:val="center"/>
            </w:pPr>
            <w:r>
              <w:t>683 человек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Общая численность учащихся, в том числе:</w:t>
            </w:r>
          </w:p>
        </w:tc>
        <w:tc>
          <w:tcPr>
            <w:tcW w:w="1417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683 человек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Детей дошкольного возраста (3 - 7 лет)</w:t>
            </w:r>
          </w:p>
        </w:tc>
        <w:tc>
          <w:tcPr>
            <w:tcW w:w="1417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60 человек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Детей младшего школьного возраста (7 - 11 лет)</w:t>
            </w:r>
          </w:p>
        </w:tc>
        <w:tc>
          <w:tcPr>
            <w:tcW w:w="1417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186 человек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Детей среднего школьного возраста (11 - 15 лет)</w:t>
            </w:r>
          </w:p>
        </w:tc>
        <w:tc>
          <w:tcPr>
            <w:tcW w:w="1417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200 человек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Детей старшего школьного возраста (15 - 17 лет)</w:t>
            </w:r>
          </w:p>
        </w:tc>
        <w:tc>
          <w:tcPr>
            <w:tcW w:w="1417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237 человек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417" w:type="dxa"/>
          </w:tcPr>
          <w:p w:rsidR="0001022F" w:rsidRDefault="0001022F" w:rsidP="0001022F">
            <w:pPr>
              <w:pStyle w:val="ConsPlusNormal"/>
              <w:tabs>
                <w:tab w:val="center" w:pos="646"/>
              </w:tabs>
            </w:pPr>
            <w:r>
              <w:t>-человек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417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268 человек/</w:t>
            </w:r>
          </w:p>
          <w:p w:rsidR="0001022F" w:rsidRDefault="0001022F" w:rsidP="00A525A1">
            <w:pPr>
              <w:pStyle w:val="ConsPlusNormal"/>
              <w:jc w:val="center"/>
            </w:pPr>
            <w:r>
              <w:t>40%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- человек/%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417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-человек/%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  <w:jc w:val="both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417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-человек/%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1.6.1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Учащиеся с ограниченными возможностями здоровья</w:t>
            </w:r>
          </w:p>
        </w:tc>
        <w:tc>
          <w:tcPr>
            <w:tcW w:w="1417" w:type="dxa"/>
          </w:tcPr>
          <w:p w:rsidR="001D02D7" w:rsidRDefault="001D02D7" w:rsidP="00A525A1">
            <w:pPr>
              <w:pStyle w:val="ConsPlusNormal"/>
              <w:jc w:val="center"/>
            </w:pPr>
            <w:r>
              <w:t xml:space="preserve">140 </w:t>
            </w:r>
            <w:r w:rsidR="0001022F">
              <w:t>человек/</w:t>
            </w:r>
          </w:p>
          <w:p w:rsidR="0001022F" w:rsidRDefault="001D02D7" w:rsidP="00A525A1">
            <w:pPr>
              <w:pStyle w:val="ConsPlusNormal"/>
              <w:jc w:val="center"/>
            </w:pPr>
            <w:r>
              <w:t>19,8</w:t>
            </w:r>
            <w:r w:rsidR="0001022F">
              <w:t>%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1.6.2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Дети-сироты, дети, оставшиеся без попечения родителей</w:t>
            </w:r>
          </w:p>
        </w:tc>
        <w:tc>
          <w:tcPr>
            <w:tcW w:w="1417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25 человек/</w:t>
            </w:r>
          </w:p>
          <w:p w:rsidR="0001022F" w:rsidRDefault="0001022F" w:rsidP="00A525A1">
            <w:pPr>
              <w:pStyle w:val="ConsPlusNormal"/>
              <w:jc w:val="center"/>
            </w:pPr>
            <w:r>
              <w:t>3 %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1.6.3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Дети-мигранты</w:t>
            </w:r>
          </w:p>
        </w:tc>
        <w:tc>
          <w:tcPr>
            <w:tcW w:w="1417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2 человек/</w:t>
            </w:r>
          </w:p>
          <w:p w:rsidR="0001022F" w:rsidRDefault="0001022F" w:rsidP="00A525A1">
            <w:pPr>
              <w:pStyle w:val="ConsPlusNormal"/>
              <w:jc w:val="center"/>
            </w:pPr>
            <w:r>
              <w:t>0,3%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1.6.4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Дети, попавшие в трудную жизненную ситуацию</w:t>
            </w:r>
          </w:p>
        </w:tc>
        <w:tc>
          <w:tcPr>
            <w:tcW w:w="1417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113 человек/</w:t>
            </w:r>
          </w:p>
          <w:p w:rsidR="0001022F" w:rsidRDefault="0001022F" w:rsidP="00A525A1">
            <w:pPr>
              <w:pStyle w:val="ConsPlusNormal"/>
              <w:jc w:val="center"/>
            </w:pPr>
            <w:r>
              <w:t>16,5 %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417" w:type="dxa"/>
          </w:tcPr>
          <w:p w:rsidR="0001022F" w:rsidRDefault="001D02D7" w:rsidP="00A525A1">
            <w:pPr>
              <w:pStyle w:val="ConsPlusNormal"/>
              <w:jc w:val="center"/>
            </w:pPr>
            <w:r>
              <w:t>-</w:t>
            </w:r>
            <w:r w:rsidR="0001022F">
              <w:t>человек/%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 xml:space="preserve">Численность/удельный вес численности учащихся, принявших </w:t>
            </w:r>
            <w:r>
              <w:lastRenderedPageBreak/>
              <w:t>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7" w:type="dxa"/>
          </w:tcPr>
          <w:p w:rsidR="001D02D7" w:rsidRDefault="001D02D7" w:rsidP="00A525A1">
            <w:pPr>
              <w:pStyle w:val="ConsPlusNormal"/>
              <w:jc w:val="center"/>
            </w:pPr>
            <w:r>
              <w:lastRenderedPageBreak/>
              <w:t xml:space="preserve">27 </w:t>
            </w:r>
            <w:r w:rsidR="0001022F">
              <w:t>человек</w:t>
            </w:r>
          </w:p>
          <w:p w:rsidR="0001022F" w:rsidRDefault="0001022F" w:rsidP="00A525A1">
            <w:pPr>
              <w:pStyle w:val="ConsPlusNormal"/>
              <w:jc w:val="center"/>
            </w:pPr>
            <w:r>
              <w:lastRenderedPageBreak/>
              <w:t>/</w:t>
            </w:r>
            <w:r w:rsidR="001D02D7">
              <w:t xml:space="preserve"> 4</w:t>
            </w:r>
            <w:r>
              <w:t>%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lastRenderedPageBreak/>
              <w:t>1.8.1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417" w:type="dxa"/>
          </w:tcPr>
          <w:p w:rsidR="001D02D7" w:rsidRDefault="001D02D7" w:rsidP="00A525A1">
            <w:pPr>
              <w:pStyle w:val="ConsPlusNormal"/>
              <w:jc w:val="center"/>
            </w:pPr>
            <w:r>
              <w:t xml:space="preserve">27 </w:t>
            </w:r>
            <w:r w:rsidR="0001022F">
              <w:t>человек/</w:t>
            </w:r>
          </w:p>
          <w:p w:rsidR="0001022F" w:rsidRDefault="001D02D7" w:rsidP="00A525A1">
            <w:pPr>
              <w:pStyle w:val="ConsPlusNormal"/>
              <w:jc w:val="center"/>
            </w:pPr>
            <w:r>
              <w:t xml:space="preserve">4 </w:t>
            </w:r>
            <w:r w:rsidR="0001022F">
              <w:t>%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417" w:type="dxa"/>
          </w:tcPr>
          <w:p w:rsidR="0001022F" w:rsidRDefault="001D02D7" w:rsidP="00A525A1">
            <w:pPr>
              <w:pStyle w:val="ConsPlusNormal"/>
              <w:jc w:val="center"/>
            </w:pPr>
            <w:r>
              <w:t>-</w:t>
            </w:r>
            <w:r w:rsidR="0001022F">
              <w:t>человек/%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1.8.3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417" w:type="dxa"/>
          </w:tcPr>
          <w:p w:rsidR="0001022F" w:rsidRDefault="001D02D7" w:rsidP="00A525A1">
            <w:pPr>
              <w:pStyle w:val="ConsPlusNormal"/>
              <w:jc w:val="center"/>
            </w:pPr>
            <w:r>
              <w:t>-</w:t>
            </w:r>
            <w:r w:rsidR="0001022F">
              <w:t>человек/%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1.8.4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417" w:type="dxa"/>
          </w:tcPr>
          <w:p w:rsidR="0001022F" w:rsidRDefault="001D02D7" w:rsidP="00A525A1">
            <w:pPr>
              <w:pStyle w:val="ConsPlusNormal"/>
              <w:jc w:val="center"/>
            </w:pPr>
            <w:r>
              <w:t>-</w:t>
            </w:r>
            <w:r w:rsidR="0001022F">
              <w:t>человек/%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1.8.5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417" w:type="dxa"/>
          </w:tcPr>
          <w:p w:rsidR="0001022F" w:rsidRDefault="001D02D7" w:rsidP="00A525A1">
            <w:pPr>
              <w:pStyle w:val="ConsPlusNormal"/>
              <w:jc w:val="center"/>
            </w:pPr>
            <w:r>
              <w:t>-</w:t>
            </w:r>
            <w:r w:rsidR="0001022F">
              <w:t>человек/%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7" w:type="dxa"/>
          </w:tcPr>
          <w:p w:rsidR="006F22F7" w:rsidRDefault="006F22F7" w:rsidP="00A525A1">
            <w:pPr>
              <w:pStyle w:val="ConsPlusNormal"/>
              <w:jc w:val="center"/>
            </w:pPr>
            <w:r>
              <w:t>27</w:t>
            </w:r>
            <w:r w:rsidR="0001022F">
              <w:t>человек/</w:t>
            </w:r>
          </w:p>
          <w:p w:rsidR="0001022F" w:rsidRDefault="006F22F7" w:rsidP="00A525A1">
            <w:pPr>
              <w:pStyle w:val="ConsPlusNormal"/>
              <w:jc w:val="center"/>
            </w:pPr>
            <w:r>
              <w:t>4</w:t>
            </w:r>
            <w:r w:rsidR="0001022F">
              <w:t>%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417" w:type="dxa"/>
          </w:tcPr>
          <w:p w:rsidR="006F22F7" w:rsidRDefault="006F22F7" w:rsidP="00A525A1">
            <w:pPr>
              <w:pStyle w:val="ConsPlusNormal"/>
              <w:jc w:val="center"/>
            </w:pPr>
            <w:r>
              <w:t xml:space="preserve">27 </w:t>
            </w:r>
            <w:r w:rsidR="0001022F">
              <w:t>человек/</w:t>
            </w:r>
          </w:p>
          <w:p w:rsidR="0001022F" w:rsidRDefault="006F22F7" w:rsidP="00A525A1">
            <w:pPr>
              <w:pStyle w:val="ConsPlusNormal"/>
              <w:jc w:val="center"/>
            </w:pPr>
            <w:r>
              <w:t>4</w:t>
            </w:r>
            <w:r w:rsidR="0001022F">
              <w:t>%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417" w:type="dxa"/>
          </w:tcPr>
          <w:p w:rsidR="0001022F" w:rsidRDefault="006F22F7" w:rsidP="00A525A1">
            <w:pPr>
              <w:pStyle w:val="ConsPlusNormal"/>
              <w:jc w:val="center"/>
            </w:pPr>
            <w:r>
              <w:t>-</w:t>
            </w:r>
            <w:r w:rsidR="0001022F">
              <w:t>человек/%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1.9.3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417" w:type="dxa"/>
          </w:tcPr>
          <w:p w:rsidR="0001022F" w:rsidRDefault="006F22F7" w:rsidP="00A525A1">
            <w:pPr>
              <w:pStyle w:val="ConsPlusNormal"/>
              <w:jc w:val="center"/>
            </w:pPr>
            <w:r>
              <w:t>-</w:t>
            </w:r>
            <w:r w:rsidR="0001022F">
              <w:t>человек/%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1.9.4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417" w:type="dxa"/>
          </w:tcPr>
          <w:p w:rsidR="0001022F" w:rsidRDefault="006F22F7" w:rsidP="00A525A1">
            <w:pPr>
              <w:pStyle w:val="ConsPlusNormal"/>
              <w:jc w:val="center"/>
            </w:pPr>
            <w:r>
              <w:t>-</w:t>
            </w:r>
            <w:r w:rsidR="0001022F">
              <w:t>человек/%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1.9.5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417" w:type="dxa"/>
          </w:tcPr>
          <w:p w:rsidR="0001022F" w:rsidRDefault="006F22F7" w:rsidP="00A525A1">
            <w:pPr>
              <w:pStyle w:val="ConsPlusNormal"/>
              <w:jc w:val="center"/>
            </w:pPr>
            <w:r>
              <w:t>-</w:t>
            </w:r>
            <w:r w:rsidR="0001022F">
              <w:t>человек/%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417" w:type="dxa"/>
          </w:tcPr>
          <w:p w:rsidR="0001022F" w:rsidRDefault="006F22F7" w:rsidP="00A525A1">
            <w:pPr>
              <w:pStyle w:val="ConsPlusNormal"/>
              <w:jc w:val="center"/>
            </w:pPr>
            <w:r>
              <w:t>-</w:t>
            </w:r>
            <w:r w:rsidR="0001022F">
              <w:t>человек/%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1.10.1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Муниципального уровня</w:t>
            </w:r>
          </w:p>
        </w:tc>
        <w:tc>
          <w:tcPr>
            <w:tcW w:w="1417" w:type="dxa"/>
          </w:tcPr>
          <w:p w:rsidR="0001022F" w:rsidRDefault="006F22F7" w:rsidP="00A525A1">
            <w:pPr>
              <w:pStyle w:val="ConsPlusNormal"/>
              <w:jc w:val="center"/>
            </w:pPr>
            <w:r>
              <w:t>-</w:t>
            </w:r>
            <w:r w:rsidR="0001022F">
              <w:t>человек/%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1.10.2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417" w:type="dxa"/>
          </w:tcPr>
          <w:p w:rsidR="0001022F" w:rsidRDefault="006F22F7" w:rsidP="00A525A1">
            <w:pPr>
              <w:pStyle w:val="ConsPlusNormal"/>
              <w:jc w:val="center"/>
            </w:pPr>
            <w:r>
              <w:t>-</w:t>
            </w:r>
            <w:r w:rsidR="0001022F">
              <w:t>человек/%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1.10.3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Межрегионального уровня</w:t>
            </w:r>
          </w:p>
        </w:tc>
        <w:tc>
          <w:tcPr>
            <w:tcW w:w="1417" w:type="dxa"/>
          </w:tcPr>
          <w:p w:rsidR="0001022F" w:rsidRDefault="006F22F7" w:rsidP="00A525A1">
            <w:pPr>
              <w:pStyle w:val="ConsPlusNormal"/>
              <w:jc w:val="center"/>
            </w:pPr>
            <w:r>
              <w:t>-</w:t>
            </w:r>
            <w:r w:rsidR="0001022F">
              <w:t>человек/%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1.10.4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417" w:type="dxa"/>
          </w:tcPr>
          <w:p w:rsidR="0001022F" w:rsidRDefault="006F22F7" w:rsidP="00A525A1">
            <w:pPr>
              <w:pStyle w:val="ConsPlusNormal"/>
              <w:jc w:val="center"/>
            </w:pPr>
            <w:r>
              <w:t>-</w:t>
            </w:r>
            <w:r w:rsidR="0001022F">
              <w:t>человек/%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1.10.5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417" w:type="dxa"/>
          </w:tcPr>
          <w:p w:rsidR="0001022F" w:rsidRDefault="006F22F7" w:rsidP="00A525A1">
            <w:pPr>
              <w:pStyle w:val="ConsPlusNormal"/>
              <w:jc w:val="center"/>
            </w:pPr>
            <w:r>
              <w:t>-</w:t>
            </w:r>
            <w:r w:rsidR="0001022F">
              <w:t>человек/%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417" w:type="dxa"/>
          </w:tcPr>
          <w:p w:rsidR="0001022F" w:rsidRDefault="006F22F7" w:rsidP="00A525A1">
            <w:pPr>
              <w:pStyle w:val="ConsPlusNormal"/>
              <w:jc w:val="center"/>
            </w:pPr>
            <w:r>
              <w:t xml:space="preserve">25 </w:t>
            </w:r>
            <w:r w:rsidR="0001022F">
              <w:t>единиц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1.11.1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417" w:type="dxa"/>
          </w:tcPr>
          <w:p w:rsidR="0001022F" w:rsidRDefault="006F22F7" w:rsidP="00A525A1">
            <w:pPr>
              <w:pStyle w:val="ConsPlusNormal"/>
              <w:jc w:val="center"/>
            </w:pPr>
            <w:r>
              <w:t>21</w:t>
            </w:r>
            <w:r w:rsidR="0001022F">
              <w:t>единиц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1.11.2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417" w:type="dxa"/>
          </w:tcPr>
          <w:p w:rsidR="0001022F" w:rsidRDefault="006F22F7" w:rsidP="00A525A1">
            <w:pPr>
              <w:pStyle w:val="ConsPlusNormal"/>
              <w:jc w:val="center"/>
            </w:pPr>
            <w:r>
              <w:t xml:space="preserve">3 </w:t>
            </w:r>
            <w:r w:rsidR="0001022F">
              <w:t>единиц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1.11.3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417" w:type="dxa"/>
          </w:tcPr>
          <w:p w:rsidR="0001022F" w:rsidRDefault="006F22F7" w:rsidP="00A525A1">
            <w:pPr>
              <w:pStyle w:val="ConsPlusNormal"/>
              <w:jc w:val="center"/>
            </w:pPr>
            <w:r>
              <w:t>-</w:t>
            </w:r>
            <w:r w:rsidR="0001022F">
              <w:t>единиц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1.11.4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417" w:type="dxa"/>
          </w:tcPr>
          <w:p w:rsidR="0001022F" w:rsidRDefault="006F22F7" w:rsidP="00A525A1">
            <w:pPr>
              <w:pStyle w:val="ConsPlusNormal"/>
              <w:jc w:val="center"/>
            </w:pPr>
            <w:r>
              <w:t>-</w:t>
            </w:r>
            <w:r w:rsidR="0001022F">
              <w:t>единиц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1.11.5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417" w:type="dxa"/>
          </w:tcPr>
          <w:p w:rsidR="0001022F" w:rsidRDefault="006F22F7" w:rsidP="00A525A1">
            <w:pPr>
              <w:pStyle w:val="ConsPlusNormal"/>
              <w:jc w:val="center"/>
            </w:pPr>
            <w:r>
              <w:t xml:space="preserve"> 1</w:t>
            </w:r>
            <w:r w:rsidR="0001022F">
              <w:t>единиц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lastRenderedPageBreak/>
              <w:t>1.12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Общая численность педагогических работников</w:t>
            </w:r>
          </w:p>
        </w:tc>
        <w:tc>
          <w:tcPr>
            <w:tcW w:w="1417" w:type="dxa"/>
          </w:tcPr>
          <w:p w:rsidR="0001022F" w:rsidRDefault="006F22F7" w:rsidP="00A525A1">
            <w:pPr>
              <w:pStyle w:val="ConsPlusNormal"/>
              <w:jc w:val="center"/>
            </w:pPr>
            <w:r>
              <w:t xml:space="preserve">1 </w:t>
            </w:r>
            <w:r w:rsidR="0001022F">
              <w:t>человек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</w:tcPr>
          <w:p w:rsidR="006F22F7" w:rsidRDefault="006F22F7" w:rsidP="00A525A1">
            <w:pPr>
              <w:pStyle w:val="ConsPlusNormal"/>
              <w:jc w:val="center"/>
            </w:pPr>
            <w:r>
              <w:t xml:space="preserve">1 </w:t>
            </w:r>
            <w:r w:rsidR="0001022F">
              <w:t>человек/</w:t>
            </w:r>
          </w:p>
          <w:p w:rsidR="0001022F" w:rsidRDefault="006F22F7" w:rsidP="00A525A1">
            <w:pPr>
              <w:pStyle w:val="ConsPlusNormal"/>
              <w:jc w:val="center"/>
            </w:pPr>
            <w:r>
              <w:t>100</w:t>
            </w:r>
            <w:r w:rsidR="0001022F">
              <w:t>%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</w:tcPr>
          <w:p w:rsidR="006F22F7" w:rsidRDefault="006F22F7" w:rsidP="00A525A1">
            <w:pPr>
              <w:pStyle w:val="ConsPlusNormal"/>
              <w:jc w:val="center"/>
            </w:pPr>
            <w:r>
              <w:t xml:space="preserve">1 </w:t>
            </w:r>
            <w:r w:rsidR="0001022F">
              <w:t>человек/</w:t>
            </w:r>
          </w:p>
          <w:p w:rsidR="0001022F" w:rsidRDefault="006F22F7" w:rsidP="00A525A1">
            <w:pPr>
              <w:pStyle w:val="ConsPlusNormal"/>
              <w:jc w:val="center"/>
            </w:pPr>
            <w:r>
              <w:t>100</w:t>
            </w:r>
            <w:r w:rsidR="0001022F">
              <w:t>%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</w:tcPr>
          <w:p w:rsidR="0001022F" w:rsidRDefault="006F22F7" w:rsidP="00A525A1">
            <w:pPr>
              <w:pStyle w:val="ConsPlusNormal"/>
              <w:jc w:val="center"/>
            </w:pPr>
            <w:r>
              <w:t>-</w:t>
            </w:r>
            <w:r w:rsidR="0001022F">
              <w:t>человек/%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</w:tcPr>
          <w:p w:rsidR="0001022F" w:rsidRDefault="006F22F7" w:rsidP="00A525A1">
            <w:pPr>
              <w:pStyle w:val="ConsPlusNormal"/>
              <w:jc w:val="center"/>
            </w:pPr>
            <w:r>
              <w:t>-</w:t>
            </w:r>
            <w:r w:rsidR="0001022F">
              <w:t>человек/%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</w:tcPr>
          <w:p w:rsidR="0001022F" w:rsidRDefault="006F22F7" w:rsidP="00A525A1">
            <w:pPr>
              <w:pStyle w:val="ConsPlusNormal"/>
              <w:jc w:val="center"/>
            </w:pPr>
            <w:r>
              <w:t>-</w:t>
            </w:r>
            <w:r w:rsidR="0001022F">
              <w:t>человек/%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1.17.1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Высшая</w:t>
            </w:r>
          </w:p>
        </w:tc>
        <w:tc>
          <w:tcPr>
            <w:tcW w:w="1417" w:type="dxa"/>
          </w:tcPr>
          <w:p w:rsidR="0001022F" w:rsidRDefault="006F22F7" w:rsidP="00A525A1">
            <w:pPr>
              <w:pStyle w:val="ConsPlusNormal"/>
              <w:jc w:val="center"/>
            </w:pPr>
            <w:r>
              <w:t>-</w:t>
            </w:r>
            <w:r w:rsidR="0001022F">
              <w:t>человек/%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1.17.2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Первая</w:t>
            </w:r>
          </w:p>
        </w:tc>
        <w:tc>
          <w:tcPr>
            <w:tcW w:w="1417" w:type="dxa"/>
          </w:tcPr>
          <w:p w:rsidR="0001022F" w:rsidRDefault="006F22F7" w:rsidP="00A525A1">
            <w:pPr>
              <w:pStyle w:val="ConsPlusNormal"/>
              <w:jc w:val="center"/>
            </w:pPr>
            <w:r>
              <w:t>-</w:t>
            </w:r>
            <w:r w:rsidR="0001022F">
              <w:t>человек/%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1.18.1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До 5 лет</w:t>
            </w:r>
          </w:p>
        </w:tc>
        <w:tc>
          <w:tcPr>
            <w:tcW w:w="1417" w:type="dxa"/>
          </w:tcPr>
          <w:p w:rsidR="0001022F" w:rsidRDefault="006F22F7" w:rsidP="00A525A1">
            <w:pPr>
              <w:pStyle w:val="ConsPlusNormal"/>
              <w:jc w:val="center"/>
            </w:pPr>
            <w:r>
              <w:t>-</w:t>
            </w:r>
            <w:r w:rsidR="0001022F">
              <w:t>человек/%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1.18.2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Свыше 30 лет</w:t>
            </w:r>
          </w:p>
        </w:tc>
        <w:tc>
          <w:tcPr>
            <w:tcW w:w="1417" w:type="dxa"/>
          </w:tcPr>
          <w:p w:rsidR="0001022F" w:rsidRDefault="006F22F7" w:rsidP="00A525A1">
            <w:pPr>
              <w:pStyle w:val="ConsPlusNormal"/>
              <w:jc w:val="center"/>
            </w:pPr>
            <w:r>
              <w:t>-</w:t>
            </w:r>
            <w:r w:rsidR="0001022F">
              <w:t>человек/%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</w:tcPr>
          <w:p w:rsidR="0001022F" w:rsidRDefault="006F22F7" w:rsidP="00A525A1">
            <w:pPr>
              <w:pStyle w:val="ConsPlusNormal"/>
              <w:jc w:val="center"/>
            </w:pPr>
            <w:r>
              <w:t>-</w:t>
            </w:r>
            <w:r w:rsidR="0001022F">
              <w:t>человек/%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</w:tcPr>
          <w:p w:rsidR="0001022F" w:rsidRDefault="006F22F7" w:rsidP="00A525A1">
            <w:pPr>
              <w:pStyle w:val="ConsPlusNormal"/>
              <w:jc w:val="center"/>
            </w:pPr>
            <w:r>
              <w:t>-</w:t>
            </w:r>
            <w:r w:rsidR="0001022F">
              <w:t>человек/%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6F22F7" w:rsidRDefault="006F22F7" w:rsidP="00A525A1">
            <w:pPr>
              <w:pStyle w:val="ConsPlusNormal"/>
              <w:jc w:val="center"/>
            </w:pPr>
            <w:r>
              <w:t>1</w:t>
            </w:r>
            <w:r w:rsidR="0001022F">
              <w:t>человек/</w:t>
            </w:r>
          </w:p>
          <w:p w:rsidR="0001022F" w:rsidRDefault="006F22F7" w:rsidP="00A525A1">
            <w:pPr>
              <w:pStyle w:val="ConsPlusNormal"/>
              <w:jc w:val="center"/>
            </w:pPr>
            <w:r>
              <w:t>100</w:t>
            </w:r>
            <w:r w:rsidR="0001022F">
              <w:t>%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417" w:type="dxa"/>
          </w:tcPr>
          <w:p w:rsidR="006F22F7" w:rsidRDefault="006F22F7" w:rsidP="00A525A1">
            <w:pPr>
              <w:pStyle w:val="ConsPlusNormal"/>
              <w:jc w:val="center"/>
            </w:pPr>
            <w:r>
              <w:t>1</w:t>
            </w:r>
            <w:r w:rsidR="0001022F">
              <w:t>человек/</w:t>
            </w:r>
          </w:p>
          <w:p w:rsidR="0001022F" w:rsidRDefault="006F22F7" w:rsidP="00A525A1">
            <w:pPr>
              <w:pStyle w:val="ConsPlusNormal"/>
              <w:jc w:val="center"/>
            </w:pPr>
            <w:r>
              <w:t>100</w:t>
            </w:r>
            <w:r w:rsidR="0001022F">
              <w:t>%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lastRenderedPageBreak/>
              <w:t>1.23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417" w:type="dxa"/>
          </w:tcPr>
          <w:p w:rsidR="0001022F" w:rsidRDefault="006F22F7" w:rsidP="00A525A1">
            <w:pPr>
              <w:pStyle w:val="ConsPlusNormal"/>
              <w:jc w:val="center"/>
            </w:pPr>
            <w:r>
              <w:t>-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1.23.1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За 3 года</w:t>
            </w:r>
          </w:p>
        </w:tc>
        <w:tc>
          <w:tcPr>
            <w:tcW w:w="1417" w:type="dxa"/>
          </w:tcPr>
          <w:p w:rsidR="0001022F" w:rsidRDefault="006F22F7" w:rsidP="00A525A1">
            <w:pPr>
              <w:pStyle w:val="ConsPlusNormal"/>
              <w:jc w:val="center"/>
            </w:pPr>
            <w:r>
              <w:t>-</w:t>
            </w:r>
            <w:r w:rsidR="0001022F">
              <w:t>единиц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1.23.2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За отчетный период</w:t>
            </w:r>
          </w:p>
        </w:tc>
        <w:tc>
          <w:tcPr>
            <w:tcW w:w="1417" w:type="dxa"/>
          </w:tcPr>
          <w:p w:rsidR="0001022F" w:rsidRDefault="006F22F7" w:rsidP="00A525A1">
            <w:pPr>
              <w:pStyle w:val="ConsPlusNormal"/>
              <w:jc w:val="center"/>
            </w:pPr>
            <w:r>
              <w:t>-</w:t>
            </w:r>
            <w:r w:rsidR="0001022F">
              <w:t>единиц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  <w:jc w:val="both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417" w:type="dxa"/>
          </w:tcPr>
          <w:p w:rsidR="0001022F" w:rsidRDefault="0001022F" w:rsidP="006F22F7">
            <w:pPr>
              <w:pStyle w:val="ConsPlusNormal"/>
              <w:jc w:val="center"/>
            </w:pPr>
            <w:r>
              <w:t>да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Инфраструктура</w:t>
            </w:r>
          </w:p>
        </w:tc>
        <w:tc>
          <w:tcPr>
            <w:tcW w:w="1417" w:type="dxa"/>
          </w:tcPr>
          <w:p w:rsidR="0001022F" w:rsidRDefault="0001022F" w:rsidP="00A525A1">
            <w:pPr>
              <w:pStyle w:val="ConsPlusNormal"/>
              <w:jc w:val="center"/>
            </w:pP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Количество компьютеров в расчете на одного учащегося</w:t>
            </w:r>
          </w:p>
        </w:tc>
        <w:tc>
          <w:tcPr>
            <w:tcW w:w="1417" w:type="dxa"/>
          </w:tcPr>
          <w:p w:rsidR="0001022F" w:rsidRDefault="006F22F7" w:rsidP="00A525A1">
            <w:pPr>
              <w:pStyle w:val="ConsPlusNormal"/>
              <w:jc w:val="center"/>
            </w:pPr>
            <w:r>
              <w:t>-</w:t>
            </w:r>
            <w:r w:rsidR="0001022F">
              <w:t>единиц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417" w:type="dxa"/>
          </w:tcPr>
          <w:p w:rsidR="0001022F" w:rsidRDefault="006F22F7" w:rsidP="00A525A1">
            <w:pPr>
              <w:pStyle w:val="ConsPlusNormal"/>
              <w:jc w:val="center"/>
            </w:pPr>
            <w:r>
              <w:t xml:space="preserve">1 </w:t>
            </w:r>
            <w:r w:rsidR="0001022F">
              <w:t>единиц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Учебный класс</w:t>
            </w:r>
          </w:p>
        </w:tc>
        <w:tc>
          <w:tcPr>
            <w:tcW w:w="1417" w:type="dxa"/>
          </w:tcPr>
          <w:p w:rsidR="0001022F" w:rsidRDefault="006F22F7" w:rsidP="00A525A1">
            <w:pPr>
              <w:pStyle w:val="ConsPlusNormal"/>
              <w:jc w:val="center"/>
            </w:pPr>
            <w:r>
              <w:t>-</w:t>
            </w:r>
            <w:r w:rsidR="0001022F">
              <w:t>единиц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Лаборатория</w:t>
            </w:r>
          </w:p>
        </w:tc>
        <w:tc>
          <w:tcPr>
            <w:tcW w:w="1417" w:type="dxa"/>
          </w:tcPr>
          <w:p w:rsidR="0001022F" w:rsidRDefault="006F22F7" w:rsidP="00A525A1">
            <w:pPr>
              <w:pStyle w:val="ConsPlusNormal"/>
              <w:jc w:val="center"/>
            </w:pPr>
            <w:r>
              <w:t>-</w:t>
            </w:r>
            <w:r w:rsidR="0001022F">
              <w:t>единиц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Мастерская</w:t>
            </w:r>
          </w:p>
        </w:tc>
        <w:tc>
          <w:tcPr>
            <w:tcW w:w="1417" w:type="dxa"/>
          </w:tcPr>
          <w:p w:rsidR="0001022F" w:rsidRDefault="006F22F7" w:rsidP="00A525A1">
            <w:pPr>
              <w:pStyle w:val="ConsPlusNormal"/>
              <w:jc w:val="center"/>
            </w:pPr>
            <w:r>
              <w:t>-</w:t>
            </w:r>
            <w:r w:rsidR="0001022F">
              <w:t>единиц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Танцевальный класс</w:t>
            </w:r>
          </w:p>
        </w:tc>
        <w:tc>
          <w:tcPr>
            <w:tcW w:w="1417" w:type="dxa"/>
          </w:tcPr>
          <w:p w:rsidR="0001022F" w:rsidRDefault="006F22F7" w:rsidP="00A525A1">
            <w:pPr>
              <w:pStyle w:val="ConsPlusNormal"/>
              <w:jc w:val="center"/>
            </w:pPr>
            <w:r>
              <w:t>-</w:t>
            </w:r>
            <w:r w:rsidR="0001022F">
              <w:t>единиц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2.2.5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Спортивный зал</w:t>
            </w:r>
          </w:p>
        </w:tc>
        <w:tc>
          <w:tcPr>
            <w:tcW w:w="1417" w:type="dxa"/>
          </w:tcPr>
          <w:p w:rsidR="0001022F" w:rsidRDefault="006F22F7" w:rsidP="00A525A1">
            <w:pPr>
              <w:pStyle w:val="ConsPlusNormal"/>
              <w:jc w:val="center"/>
            </w:pPr>
            <w:r>
              <w:t xml:space="preserve">1 </w:t>
            </w:r>
            <w:r w:rsidR="0001022F">
              <w:t>единиц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2.2.6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Бассейн</w:t>
            </w:r>
          </w:p>
        </w:tc>
        <w:tc>
          <w:tcPr>
            <w:tcW w:w="1417" w:type="dxa"/>
          </w:tcPr>
          <w:p w:rsidR="0001022F" w:rsidRDefault="006F22F7" w:rsidP="00A525A1">
            <w:pPr>
              <w:pStyle w:val="ConsPlusNormal"/>
              <w:jc w:val="center"/>
            </w:pPr>
            <w:r>
              <w:t>-</w:t>
            </w:r>
            <w:r w:rsidR="0001022F">
              <w:t>единиц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417" w:type="dxa"/>
          </w:tcPr>
          <w:p w:rsidR="0001022F" w:rsidRDefault="006F22F7" w:rsidP="00A525A1">
            <w:pPr>
              <w:pStyle w:val="ConsPlusNormal"/>
              <w:jc w:val="center"/>
            </w:pPr>
            <w:r>
              <w:t>5</w:t>
            </w:r>
            <w:r w:rsidR="0001022F">
              <w:t>единиц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Актовый зал</w:t>
            </w:r>
          </w:p>
        </w:tc>
        <w:tc>
          <w:tcPr>
            <w:tcW w:w="1417" w:type="dxa"/>
          </w:tcPr>
          <w:p w:rsidR="0001022F" w:rsidRDefault="006F22F7" w:rsidP="00A525A1">
            <w:pPr>
              <w:pStyle w:val="ConsPlusNormal"/>
              <w:jc w:val="center"/>
            </w:pPr>
            <w:r>
              <w:t xml:space="preserve">1 </w:t>
            </w:r>
            <w:r w:rsidR="0001022F">
              <w:t>единиц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2.3.2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  <w:jc w:val="both"/>
            </w:pPr>
            <w:r>
              <w:t>Концертный зал</w:t>
            </w:r>
          </w:p>
        </w:tc>
        <w:tc>
          <w:tcPr>
            <w:tcW w:w="1417" w:type="dxa"/>
          </w:tcPr>
          <w:p w:rsidR="0001022F" w:rsidRDefault="006F22F7" w:rsidP="00A525A1">
            <w:pPr>
              <w:pStyle w:val="ConsPlusNormal"/>
              <w:jc w:val="center"/>
            </w:pPr>
            <w:r>
              <w:t>-</w:t>
            </w:r>
            <w:r w:rsidR="0001022F">
              <w:t>единиц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2.3.3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  <w:jc w:val="both"/>
            </w:pPr>
            <w:r>
              <w:t>Игровое помещение</w:t>
            </w:r>
          </w:p>
        </w:tc>
        <w:tc>
          <w:tcPr>
            <w:tcW w:w="1417" w:type="dxa"/>
          </w:tcPr>
          <w:p w:rsidR="0001022F" w:rsidRDefault="006F22F7" w:rsidP="00A525A1">
            <w:pPr>
              <w:pStyle w:val="ConsPlusNormal"/>
              <w:jc w:val="center"/>
            </w:pPr>
            <w:r>
              <w:t xml:space="preserve">4 </w:t>
            </w:r>
            <w:r w:rsidR="0001022F">
              <w:t>единиц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  <w:jc w:val="both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1417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д</w:t>
            </w:r>
            <w:r w:rsidR="006F22F7">
              <w:t>а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да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417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нет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2.6.1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нет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2.6.2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  <w:jc w:val="both"/>
            </w:pPr>
            <w:r>
              <w:t>С медиатекой</w:t>
            </w:r>
          </w:p>
        </w:tc>
        <w:tc>
          <w:tcPr>
            <w:tcW w:w="1417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нет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2.6.3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нет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2.6.4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нет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2.6.5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417" w:type="dxa"/>
          </w:tcPr>
          <w:p w:rsidR="0001022F" w:rsidRDefault="0001022F" w:rsidP="00A525A1">
            <w:pPr>
              <w:pStyle w:val="ConsPlusNormal"/>
              <w:jc w:val="center"/>
            </w:pPr>
            <w:r>
              <w:t>нет</w:t>
            </w:r>
          </w:p>
        </w:tc>
      </w:tr>
      <w:tr w:rsidR="0001022F" w:rsidTr="00A525A1">
        <w:tc>
          <w:tcPr>
            <w:tcW w:w="963" w:type="dxa"/>
          </w:tcPr>
          <w:p w:rsidR="0001022F" w:rsidRDefault="0001022F" w:rsidP="00A525A1">
            <w:pPr>
              <w:pStyle w:val="ConsPlusNormal"/>
              <w:jc w:val="center"/>
            </w:pPr>
            <w:r>
              <w:lastRenderedPageBreak/>
              <w:t>2.7</w:t>
            </w:r>
          </w:p>
        </w:tc>
        <w:tc>
          <w:tcPr>
            <w:tcW w:w="6689" w:type="dxa"/>
          </w:tcPr>
          <w:p w:rsidR="0001022F" w:rsidRDefault="0001022F" w:rsidP="00A525A1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</w:tcPr>
          <w:p w:rsidR="006F22F7" w:rsidRDefault="006F22F7" w:rsidP="00A525A1">
            <w:pPr>
              <w:pStyle w:val="ConsPlusNormal"/>
              <w:jc w:val="center"/>
            </w:pPr>
            <w:r>
              <w:t>192</w:t>
            </w:r>
            <w:r w:rsidR="0001022F">
              <w:t>человек/</w:t>
            </w:r>
          </w:p>
          <w:p w:rsidR="0001022F" w:rsidRDefault="006F22F7" w:rsidP="00A525A1">
            <w:pPr>
              <w:pStyle w:val="ConsPlusNormal"/>
              <w:jc w:val="center"/>
            </w:pPr>
            <w:r>
              <w:t>100</w:t>
            </w:r>
            <w:r w:rsidR="0001022F">
              <w:t>%</w:t>
            </w:r>
          </w:p>
        </w:tc>
      </w:tr>
    </w:tbl>
    <w:p w:rsidR="0001022F" w:rsidRDefault="0001022F" w:rsidP="0001022F">
      <w:pPr>
        <w:pStyle w:val="ConsPlusNormal"/>
        <w:jc w:val="center"/>
      </w:pPr>
    </w:p>
    <w:p w:rsidR="0001022F" w:rsidRDefault="0001022F" w:rsidP="0001022F">
      <w:pPr>
        <w:pStyle w:val="ConsPlusNormal"/>
        <w:jc w:val="center"/>
      </w:pPr>
    </w:p>
    <w:p w:rsidR="0001022F" w:rsidRDefault="0001022F" w:rsidP="0001022F">
      <w:pPr>
        <w:pStyle w:val="ConsPlusNormal"/>
        <w:jc w:val="center"/>
      </w:pPr>
    </w:p>
    <w:p w:rsidR="0001022F" w:rsidRDefault="0001022F" w:rsidP="0001022F">
      <w:pPr>
        <w:pStyle w:val="ConsPlusNormal"/>
        <w:jc w:val="center"/>
      </w:pPr>
    </w:p>
    <w:p w:rsidR="0001022F" w:rsidRDefault="0001022F" w:rsidP="0001022F"/>
    <w:p w:rsidR="0001022F" w:rsidRDefault="0001022F" w:rsidP="0001022F">
      <w:pPr>
        <w:spacing w:after="100" w:afterAutospacing="1" w:line="360" w:lineRule="auto"/>
      </w:pPr>
    </w:p>
    <w:p w:rsidR="0001022F" w:rsidRDefault="0001022F" w:rsidP="0001022F">
      <w:pPr>
        <w:spacing w:after="100" w:afterAutospacing="1" w:line="360" w:lineRule="auto"/>
      </w:pPr>
    </w:p>
    <w:sectPr w:rsidR="0001022F" w:rsidSect="00DB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4401"/>
    <w:rsid w:val="0001022F"/>
    <w:rsid w:val="001D02D7"/>
    <w:rsid w:val="001E6EB3"/>
    <w:rsid w:val="00652845"/>
    <w:rsid w:val="006F22F7"/>
    <w:rsid w:val="007D585A"/>
    <w:rsid w:val="008A4401"/>
    <w:rsid w:val="00AD76AE"/>
    <w:rsid w:val="00B86B09"/>
    <w:rsid w:val="00DB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2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02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2017-12-15T11:57:00Z</dcterms:created>
  <dcterms:modified xsi:type="dcterms:W3CDTF">2017-12-19T09:33:00Z</dcterms:modified>
</cp:coreProperties>
</file>