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3A" w:rsidRPr="00930255" w:rsidRDefault="00F6483A" w:rsidP="00F6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55"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противодействию коррупции </w:t>
      </w:r>
    </w:p>
    <w:p w:rsidR="00DB3550" w:rsidRPr="00930255" w:rsidRDefault="00F6483A" w:rsidP="00F6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55">
        <w:rPr>
          <w:rFonts w:ascii="Times New Roman" w:hAnsi="Times New Roman" w:cs="Times New Roman"/>
          <w:b/>
          <w:sz w:val="28"/>
          <w:szCs w:val="28"/>
        </w:rPr>
        <w:t xml:space="preserve"> в МАУ ДО «ДООЦ «Энергетик»</w:t>
      </w:r>
    </w:p>
    <w:p w:rsidR="00F6483A" w:rsidRPr="00930255" w:rsidRDefault="00F6483A" w:rsidP="00F6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55">
        <w:rPr>
          <w:rFonts w:ascii="Times New Roman" w:hAnsi="Times New Roman" w:cs="Times New Roman"/>
          <w:b/>
          <w:sz w:val="28"/>
          <w:szCs w:val="28"/>
        </w:rPr>
        <w:t>за 2017 год.</w:t>
      </w:r>
    </w:p>
    <w:p w:rsidR="00F6483A" w:rsidRPr="00930255" w:rsidRDefault="00F6483A" w:rsidP="00F648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3A" w:rsidRPr="00930255" w:rsidRDefault="00F6483A" w:rsidP="00F648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>В течение 2017 года осуществлялся мониторинг изменений действующего законодательства в области противодействия коррупции и экспертиза нормативно-правовых актов учреждения, подлежащих проверке на коррумпированность. А также анализ проектов нормативно-правовых актов и распорядительных документов образовательной организации.  За отчетный период не было выявлено действующих нормативно-правовых актов, проекты которых разрабатывались ОО и которые необходимо привести в соответствие с требованиями антикоррупционного законодательства.</w:t>
      </w:r>
    </w:p>
    <w:p w:rsidR="005327D4" w:rsidRPr="00930255" w:rsidRDefault="005327D4" w:rsidP="0053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83A" w:rsidRPr="00930255" w:rsidRDefault="00F6483A" w:rsidP="00F648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 xml:space="preserve">Разработан план мероприятий противодействия коррупции на 2018год.  </w:t>
      </w:r>
    </w:p>
    <w:p w:rsidR="005327D4" w:rsidRPr="00930255" w:rsidRDefault="005327D4" w:rsidP="0053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83A" w:rsidRPr="00930255" w:rsidRDefault="00F6483A" w:rsidP="00F648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 xml:space="preserve">В уголках для родителей (законных представителей) воспитанников  и на страничке официального сайта </w:t>
      </w:r>
      <w:r w:rsidR="005327D4" w:rsidRPr="00930255">
        <w:rPr>
          <w:rFonts w:ascii="Times New Roman" w:hAnsi="Times New Roman"/>
          <w:sz w:val="28"/>
          <w:szCs w:val="28"/>
        </w:rPr>
        <w:t xml:space="preserve"> размещена </w:t>
      </w:r>
      <w:r w:rsidRPr="00930255">
        <w:rPr>
          <w:rFonts w:ascii="Times New Roman" w:hAnsi="Times New Roman"/>
          <w:sz w:val="28"/>
          <w:szCs w:val="28"/>
        </w:rPr>
        <w:t xml:space="preserve">информация для обращения </w:t>
      </w:r>
      <w:r w:rsidR="005327D4" w:rsidRPr="00930255">
        <w:rPr>
          <w:rFonts w:ascii="Times New Roman" w:hAnsi="Times New Roman"/>
          <w:sz w:val="28"/>
          <w:szCs w:val="28"/>
        </w:rPr>
        <w:t xml:space="preserve"> граждан </w:t>
      </w:r>
      <w:r w:rsidRPr="00930255">
        <w:rPr>
          <w:rFonts w:ascii="Times New Roman" w:hAnsi="Times New Roman"/>
          <w:sz w:val="28"/>
          <w:szCs w:val="28"/>
        </w:rPr>
        <w:t>по горячим линиям различных инстанций. За отчетный период фактов вымогательства, взяточничества и других проявлений ко</w:t>
      </w:r>
      <w:r w:rsidRPr="00930255">
        <w:rPr>
          <w:rFonts w:ascii="Times New Roman" w:hAnsi="Times New Roman"/>
          <w:sz w:val="28"/>
          <w:szCs w:val="28"/>
        </w:rPr>
        <w:t>р</w:t>
      </w:r>
      <w:r w:rsidRPr="00930255">
        <w:rPr>
          <w:rFonts w:ascii="Times New Roman" w:hAnsi="Times New Roman"/>
          <w:sz w:val="28"/>
          <w:szCs w:val="28"/>
        </w:rPr>
        <w:t>рупции зарегистрировано не было.</w:t>
      </w:r>
    </w:p>
    <w:p w:rsidR="005327D4" w:rsidRPr="00930255" w:rsidRDefault="005327D4" w:rsidP="0053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D4" w:rsidRPr="00930255" w:rsidRDefault="005327D4" w:rsidP="005327D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>Прием воспитанников  проводился  строго в соответствии с нормативно- правовымактами учреждения.</w:t>
      </w:r>
    </w:p>
    <w:p w:rsidR="005327D4" w:rsidRPr="00930255" w:rsidRDefault="005327D4" w:rsidP="0053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D4" w:rsidRPr="00930255" w:rsidRDefault="005327D4" w:rsidP="005327D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>Сотрудниками учреждения за отчетный период не подавались уведомления о получении подарков в связи с их должностным положением или в связи с исполнением ими служебных обязанностей.</w:t>
      </w:r>
    </w:p>
    <w:p w:rsidR="005327D4" w:rsidRPr="00930255" w:rsidRDefault="005327D4" w:rsidP="005327D4">
      <w:pPr>
        <w:pStyle w:val="a3"/>
        <w:rPr>
          <w:rFonts w:ascii="Times New Roman" w:hAnsi="Times New Roman"/>
          <w:sz w:val="28"/>
          <w:szCs w:val="28"/>
        </w:rPr>
      </w:pPr>
    </w:p>
    <w:p w:rsidR="005327D4" w:rsidRPr="00930255" w:rsidRDefault="005327D4" w:rsidP="005327D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>Постоянно ведется мониторинг  использования средств на оплату труда. Внесены изменения в Положение об оплате труда работников в соответствии с изменением действующего законодательства. Фактов нецелевого использования средств на оплату труда выявлено не было.</w:t>
      </w:r>
    </w:p>
    <w:p w:rsidR="005327D4" w:rsidRPr="00930255" w:rsidRDefault="005327D4" w:rsidP="005327D4">
      <w:pPr>
        <w:pStyle w:val="a3"/>
        <w:rPr>
          <w:rFonts w:ascii="Times New Roman" w:hAnsi="Times New Roman"/>
          <w:sz w:val="28"/>
          <w:szCs w:val="28"/>
        </w:rPr>
      </w:pPr>
    </w:p>
    <w:p w:rsidR="005327D4" w:rsidRPr="00930255" w:rsidRDefault="005327D4" w:rsidP="005327D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 xml:space="preserve">Ежегодно проводится </w:t>
      </w:r>
      <w:r w:rsidR="00143E13" w:rsidRPr="00930255">
        <w:rPr>
          <w:rFonts w:ascii="Times New Roman" w:hAnsi="Times New Roman"/>
          <w:sz w:val="28"/>
          <w:szCs w:val="28"/>
        </w:rPr>
        <w:t xml:space="preserve">инвентаризация </w:t>
      </w:r>
      <w:r w:rsidRPr="00930255">
        <w:rPr>
          <w:rFonts w:ascii="Times New Roman" w:hAnsi="Times New Roman"/>
          <w:sz w:val="28"/>
          <w:szCs w:val="28"/>
        </w:rPr>
        <w:t>имущества  закрепленного за учреждением, эффективность его использования, списание пришедшего в негодность имущества согласно действующему законодательству.</w:t>
      </w:r>
    </w:p>
    <w:p w:rsidR="00143E13" w:rsidRPr="00930255" w:rsidRDefault="00143E13" w:rsidP="00143E13">
      <w:pPr>
        <w:pStyle w:val="a3"/>
        <w:rPr>
          <w:rFonts w:ascii="Times New Roman" w:hAnsi="Times New Roman"/>
          <w:sz w:val="28"/>
          <w:szCs w:val="28"/>
        </w:rPr>
      </w:pPr>
    </w:p>
    <w:p w:rsidR="00143E13" w:rsidRPr="00930255" w:rsidRDefault="00143E13" w:rsidP="005327D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>Все сотрудники учреждения ознакомлены с нормативными и иными документами в области антикоррупционной политики, с локальными актами и приказами под личную подпись.</w:t>
      </w:r>
    </w:p>
    <w:p w:rsidR="00143E13" w:rsidRPr="00930255" w:rsidRDefault="00143E13" w:rsidP="00143E13">
      <w:pPr>
        <w:pStyle w:val="a3"/>
        <w:rPr>
          <w:rFonts w:ascii="Times New Roman" w:hAnsi="Times New Roman"/>
          <w:sz w:val="28"/>
          <w:szCs w:val="28"/>
        </w:rPr>
      </w:pPr>
    </w:p>
    <w:p w:rsidR="00143E13" w:rsidRPr="00930255" w:rsidRDefault="00143E13" w:rsidP="00143E1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t>За отчетный период жалоб на нарушения коррупционного характера должностными лицами и с</w:t>
      </w:r>
      <w:r w:rsidRPr="00930255">
        <w:rPr>
          <w:rFonts w:ascii="Times New Roman" w:hAnsi="Times New Roman"/>
          <w:sz w:val="28"/>
          <w:szCs w:val="28"/>
        </w:rPr>
        <w:t>о</w:t>
      </w:r>
      <w:r w:rsidRPr="00930255">
        <w:rPr>
          <w:rFonts w:ascii="Times New Roman" w:hAnsi="Times New Roman"/>
          <w:sz w:val="28"/>
          <w:szCs w:val="28"/>
        </w:rPr>
        <w:t>трудниками  учреждения не поступало.</w:t>
      </w:r>
    </w:p>
    <w:p w:rsidR="00143E13" w:rsidRPr="00930255" w:rsidRDefault="00143E13" w:rsidP="00143E13">
      <w:pPr>
        <w:pStyle w:val="a3"/>
        <w:rPr>
          <w:rFonts w:ascii="Times New Roman" w:hAnsi="Times New Roman"/>
          <w:sz w:val="28"/>
          <w:szCs w:val="28"/>
        </w:rPr>
      </w:pPr>
    </w:p>
    <w:p w:rsidR="00143E13" w:rsidRDefault="00143E13" w:rsidP="00143E1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30255">
        <w:rPr>
          <w:rFonts w:ascii="Times New Roman" w:hAnsi="Times New Roman"/>
          <w:sz w:val="28"/>
          <w:szCs w:val="28"/>
        </w:rPr>
        <w:lastRenderedPageBreak/>
        <w:t>Ежегодно проводится опрос родителей (законных представителей) и воспитанников на предмет  удовлетворенности качеством предоставляемых услуг.</w:t>
      </w:r>
    </w:p>
    <w:p w:rsidR="00930255" w:rsidRPr="00930255" w:rsidRDefault="00930255" w:rsidP="00930255">
      <w:pPr>
        <w:pStyle w:val="a3"/>
        <w:rPr>
          <w:rFonts w:ascii="Times New Roman" w:hAnsi="Times New Roman"/>
          <w:sz w:val="28"/>
          <w:szCs w:val="28"/>
        </w:rPr>
      </w:pPr>
    </w:p>
    <w:p w:rsidR="00930255" w:rsidRPr="00930255" w:rsidRDefault="00930255" w:rsidP="00930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ДО «ДООЦ «Энергетик»                          Л.С. Куракина</w:t>
      </w:r>
    </w:p>
    <w:sectPr w:rsidR="00930255" w:rsidRPr="00930255" w:rsidSect="00DB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4E47"/>
    <w:multiLevelType w:val="hybridMultilevel"/>
    <w:tmpl w:val="8652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0AC9"/>
    <w:multiLevelType w:val="hybridMultilevel"/>
    <w:tmpl w:val="E03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6483A"/>
    <w:rsid w:val="00143E13"/>
    <w:rsid w:val="005327D4"/>
    <w:rsid w:val="00930255"/>
    <w:rsid w:val="00C339EF"/>
    <w:rsid w:val="00DB3550"/>
    <w:rsid w:val="00F6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2018-03-12T12:20:00Z</cp:lastPrinted>
  <dcterms:created xsi:type="dcterms:W3CDTF">2018-03-12T11:48:00Z</dcterms:created>
  <dcterms:modified xsi:type="dcterms:W3CDTF">2018-03-12T12:20:00Z</dcterms:modified>
</cp:coreProperties>
</file>